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F0" w:rsidRPr="00850168" w:rsidRDefault="00FA7DF0" w:rsidP="00DD5F17">
      <w:pPr>
        <w:spacing w:after="0"/>
        <w:jc w:val="center"/>
        <w:rPr>
          <w:rFonts w:ascii="Arial" w:hAnsi="Arial" w:cs="Arial"/>
          <w:b/>
          <w:color w:val="000000" w:themeColor="text1"/>
          <w:sz w:val="36"/>
        </w:rPr>
      </w:pPr>
      <w:r w:rsidRPr="00850168">
        <w:rPr>
          <w:rFonts w:ascii="Arial" w:hAnsi="Arial" w:cs="Arial"/>
          <w:b/>
          <w:color w:val="000000" w:themeColor="text1"/>
          <w:sz w:val="36"/>
        </w:rPr>
        <w:t>Marcher Apple Network</w:t>
      </w:r>
    </w:p>
    <w:p w:rsidR="00FA7DF0" w:rsidRPr="00850168" w:rsidRDefault="00FA7DF0" w:rsidP="00DD5F17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850168">
        <w:rPr>
          <w:rFonts w:ascii="Arial" w:hAnsi="Arial" w:cs="Arial"/>
          <w:color w:val="000000" w:themeColor="text1"/>
        </w:rPr>
        <w:t xml:space="preserve">Company Limited by Guarantee </w:t>
      </w:r>
      <w:r w:rsidRPr="00850168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3787303; </w:t>
      </w:r>
      <w:r w:rsidRPr="00850168">
        <w:rPr>
          <w:rFonts w:ascii="Arial" w:hAnsi="Arial" w:cs="Arial"/>
          <w:color w:val="000000" w:themeColor="text1"/>
        </w:rPr>
        <w:t xml:space="preserve">Charity registration number </w:t>
      </w:r>
      <w:r w:rsidRPr="00850168">
        <w:rPr>
          <w:rFonts w:ascii="Arial" w:hAnsi="Arial" w:cs="Arial"/>
          <w:color w:val="000000" w:themeColor="text1"/>
          <w:sz w:val="20"/>
          <w:szCs w:val="20"/>
          <w:lang w:val="en"/>
        </w:rPr>
        <w:t>1095151</w:t>
      </w:r>
    </w:p>
    <w:p w:rsidR="00572638" w:rsidRPr="00850168" w:rsidRDefault="00FA7DF0" w:rsidP="00DD5F17">
      <w:pPr>
        <w:spacing w:after="0"/>
        <w:jc w:val="center"/>
        <w:rPr>
          <w:rFonts w:ascii="Arial" w:hAnsi="Arial" w:cs="Arial"/>
          <w:color w:val="000000" w:themeColor="text1"/>
        </w:rPr>
      </w:pPr>
      <w:r w:rsidRPr="00850168">
        <w:rPr>
          <w:rFonts w:ascii="Arial" w:hAnsi="Arial" w:cs="Arial"/>
          <w:color w:val="000000" w:themeColor="text1"/>
          <w:lang w:val="en"/>
        </w:rPr>
        <w:t xml:space="preserve">Registered office </w:t>
      </w:r>
      <w:r w:rsidRPr="00850168">
        <w:rPr>
          <w:rFonts w:ascii="Arial" w:hAnsi="Arial" w:cs="Arial"/>
          <w:color w:val="000000" w:themeColor="text1"/>
        </w:rPr>
        <w:t>Brock House, Pelham Road, Up</w:t>
      </w:r>
      <w:r w:rsidR="001B6F9A">
        <w:rPr>
          <w:rFonts w:ascii="Arial" w:hAnsi="Arial" w:cs="Arial"/>
          <w:color w:val="000000" w:themeColor="text1"/>
        </w:rPr>
        <w:t>ton</w:t>
      </w:r>
      <w:bookmarkStart w:id="0" w:name="_GoBack"/>
      <w:bookmarkEnd w:id="0"/>
      <w:r w:rsidRPr="00850168">
        <w:rPr>
          <w:rFonts w:ascii="Arial" w:hAnsi="Arial" w:cs="Arial"/>
          <w:color w:val="000000" w:themeColor="text1"/>
        </w:rPr>
        <w:t xml:space="preserve"> Magna, Shropshire SY4 4UA</w:t>
      </w:r>
    </w:p>
    <w:p w:rsidR="00DD5F17" w:rsidRDefault="00DD5F17" w:rsidP="00965BEB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0"/>
          <w:lang w:val="en"/>
        </w:rPr>
      </w:pPr>
    </w:p>
    <w:p w:rsidR="00965BEB" w:rsidRPr="00850168" w:rsidRDefault="00965BEB" w:rsidP="00965BEB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0"/>
          <w:lang w:val="en"/>
        </w:rPr>
      </w:pPr>
      <w:r w:rsidRPr="00850168">
        <w:rPr>
          <w:rFonts w:ascii="Arial" w:hAnsi="Arial" w:cs="Arial"/>
          <w:b/>
          <w:color w:val="000000" w:themeColor="text1"/>
          <w:sz w:val="24"/>
          <w:szCs w:val="20"/>
          <w:lang w:val="en"/>
        </w:rPr>
        <w:t xml:space="preserve">Form </w:t>
      </w:r>
      <w:r w:rsidR="00185D2C" w:rsidRPr="00850168">
        <w:rPr>
          <w:rFonts w:ascii="Arial" w:hAnsi="Arial" w:cs="Arial"/>
          <w:b/>
          <w:color w:val="000000" w:themeColor="text1"/>
          <w:sz w:val="24"/>
          <w:szCs w:val="20"/>
          <w:lang w:val="en"/>
        </w:rPr>
        <w:t xml:space="preserve">for </w:t>
      </w:r>
      <w:r w:rsidR="00E75DE9" w:rsidRPr="00850168">
        <w:rPr>
          <w:rFonts w:ascii="Arial" w:hAnsi="Arial" w:cs="Arial"/>
          <w:b/>
          <w:color w:val="000000" w:themeColor="text1"/>
          <w:sz w:val="24"/>
          <w:szCs w:val="20"/>
          <w:lang w:val="en"/>
        </w:rPr>
        <w:t xml:space="preserve">a Member to </w:t>
      </w:r>
      <w:r w:rsidR="007B60B0">
        <w:rPr>
          <w:rFonts w:ascii="Arial" w:hAnsi="Arial" w:cs="Arial"/>
          <w:b/>
          <w:color w:val="000000" w:themeColor="text1"/>
          <w:sz w:val="24"/>
          <w:szCs w:val="20"/>
          <w:lang w:val="en"/>
        </w:rPr>
        <w:t>appoin</w:t>
      </w:r>
      <w:r w:rsidR="00572638">
        <w:rPr>
          <w:rFonts w:ascii="Arial" w:hAnsi="Arial" w:cs="Arial"/>
          <w:b/>
          <w:color w:val="000000" w:themeColor="text1"/>
          <w:sz w:val="24"/>
          <w:szCs w:val="20"/>
          <w:lang w:val="en"/>
        </w:rPr>
        <w:t>t</w:t>
      </w:r>
      <w:r w:rsidR="007B60B0">
        <w:rPr>
          <w:rFonts w:ascii="Arial" w:hAnsi="Arial" w:cs="Arial"/>
          <w:b/>
          <w:color w:val="000000" w:themeColor="text1"/>
          <w:sz w:val="24"/>
          <w:szCs w:val="20"/>
          <w:lang w:val="en"/>
        </w:rPr>
        <w:t xml:space="preserve"> </w:t>
      </w:r>
      <w:r w:rsidR="00850168" w:rsidRPr="00850168">
        <w:rPr>
          <w:rFonts w:ascii="Arial" w:hAnsi="Arial" w:cs="Arial"/>
          <w:b/>
          <w:color w:val="000000" w:themeColor="text1"/>
          <w:sz w:val="24"/>
          <w:szCs w:val="20"/>
          <w:lang w:val="en"/>
        </w:rPr>
        <w:t>C</w:t>
      </w:r>
      <w:r w:rsidR="00DE475E" w:rsidRPr="00850168">
        <w:rPr>
          <w:rFonts w:ascii="Arial" w:hAnsi="Arial" w:cs="Arial"/>
          <w:b/>
          <w:color w:val="000000" w:themeColor="text1"/>
          <w:sz w:val="24"/>
          <w:szCs w:val="20"/>
          <w:lang w:val="en"/>
        </w:rPr>
        <w:t xml:space="preserve">hairman or </w:t>
      </w:r>
      <w:r w:rsidR="00E75DE9" w:rsidRPr="00850168">
        <w:rPr>
          <w:rFonts w:ascii="Arial" w:hAnsi="Arial" w:cs="Arial"/>
          <w:b/>
          <w:color w:val="000000" w:themeColor="text1"/>
          <w:sz w:val="24"/>
          <w:szCs w:val="20"/>
          <w:lang w:val="en"/>
        </w:rPr>
        <w:t xml:space="preserve">another member </w:t>
      </w:r>
      <w:r w:rsidRPr="00850168">
        <w:rPr>
          <w:rFonts w:ascii="Arial" w:hAnsi="Arial" w:cs="Arial"/>
          <w:b/>
          <w:color w:val="000000" w:themeColor="text1"/>
          <w:sz w:val="24"/>
          <w:szCs w:val="20"/>
          <w:lang w:val="en"/>
        </w:rPr>
        <w:t>to act as a proxy</w:t>
      </w:r>
    </w:p>
    <w:p w:rsidR="00965BEB" w:rsidRPr="00850168" w:rsidRDefault="00965BEB" w:rsidP="00965BEB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val="en"/>
        </w:rPr>
      </w:pPr>
    </w:p>
    <w:tbl>
      <w:tblPr>
        <w:tblStyle w:val="TableGrid"/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850168" w:rsidRPr="00850168" w:rsidTr="00916FFB">
        <w:trPr>
          <w:trHeight w:val="495"/>
        </w:trPr>
        <w:tc>
          <w:tcPr>
            <w:tcW w:w="2263" w:type="dxa"/>
          </w:tcPr>
          <w:p w:rsidR="00FA7DF0" w:rsidRPr="00850168" w:rsidRDefault="00FA7DF0" w:rsidP="00965BE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"/>
              </w:rPr>
            </w:pPr>
            <w:r w:rsidRPr="00850168">
              <w:rPr>
                <w:rFonts w:ascii="Arial" w:hAnsi="Arial" w:cs="Arial"/>
                <w:color w:val="000000" w:themeColor="text1"/>
                <w:sz w:val="24"/>
                <w:szCs w:val="24"/>
                <w:lang w:val="en"/>
              </w:rPr>
              <w:t>Name</w:t>
            </w:r>
            <w:r w:rsidR="00965BEB" w:rsidRPr="00850168">
              <w:rPr>
                <w:rFonts w:ascii="Arial" w:hAnsi="Arial" w:cs="Arial"/>
                <w:color w:val="000000" w:themeColor="text1"/>
                <w:sz w:val="24"/>
                <w:szCs w:val="24"/>
                <w:lang w:val="en"/>
              </w:rPr>
              <w:t xml:space="preserve"> of member</w:t>
            </w:r>
          </w:p>
        </w:tc>
        <w:tc>
          <w:tcPr>
            <w:tcW w:w="6753" w:type="dxa"/>
          </w:tcPr>
          <w:p w:rsidR="00FA7DF0" w:rsidRPr="00850168" w:rsidRDefault="00FA7DF0" w:rsidP="00965B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A7DF0" w:rsidRPr="00850168" w:rsidTr="00916FFB">
        <w:trPr>
          <w:trHeight w:val="1267"/>
        </w:trPr>
        <w:tc>
          <w:tcPr>
            <w:tcW w:w="2263" w:type="dxa"/>
          </w:tcPr>
          <w:p w:rsidR="00FA7DF0" w:rsidRPr="00850168" w:rsidRDefault="00FA7DF0" w:rsidP="00965B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50168">
              <w:rPr>
                <w:rFonts w:ascii="Arial" w:hAnsi="Arial" w:cs="Arial"/>
                <w:color w:val="000000" w:themeColor="text1"/>
                <w:sz w:val="24"/>
                <w:szCs w:val="24"/>
              </w:rPr>
              <w:t>address</w:t>
            </w:r>
          </w:p>
        </w:tc>
        <w:tc>
          <w:tcPr>
            <w:tcW w:w="6753" w:type="dxa"/>
          </w:tcPr>
          <w:p w:rsidR="00FA7DF0" w:rsidRPr="00850168" w:rsidRDefault="00FA7DF0" w:rsidP="00965B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965BEB" w:rsidRPr="00850168" w:rsidRDefault="00965BEB" w:rsidP="00965BE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965BEB" w:rsidRPr="00850168" w:rsidRDefault="00965BEB" w:rsidP="00965BE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850168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 w:rsidRPr="00850168">
        <w:rPr>
          <w:rFonts w:ascii="Arial" w:hAnsi="Arial" w:cs="Arial"/>
          <w:color w:val="000000" w:themeColor="text1"/>
          <w:sz w:val="24"/>
          <w:szCs w:val="24"/>
        </w:rPr>
        <w:t xml:space="preserve"> member of Marcher Apple Network, hereby appoint</w:t>
      </w:r>
    </w:p>
    <w:p w:rsidR="00DE475E" w:rsidRPr="00850168" w:rsidRDefault="00DE475E" w:rsidP="00DE475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E475E" w:rsidRPr="00850168" w:rsidRDefault="00572638" w:rsidP="00965BE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 chairman at the AGM, </w:t>
      </w:r>
      <w:r w:rsidR="00DE475E" w:rsidRPr="00850168">
        <w:rPr>
          <w:rFonts w:ascii="Arial" w:hAnsi="Arial" w:cs="Arial"/>
          <w:color w:val="000000" w:themeColor="text1"/>
          <w:sz w:val="24"/>
          <w:szCs w:val="24"/>
        </w:rPr>
        <w:t>or</w:t>
      </w:r>
    </w:p>
    <w:tbl>
      <w:tblPr>
        <w:tblStyle w:val="TableGrid"/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064"/>
        <w:gridCol w:w="6952"/>
      </w:tblGrid>
      <w:tr w:rsidR="00850168" w:rsidRPr="00850168" w:rsidTr="00965BEB">
        <w:trPr>
          <w:trHeight w:val="538"/>
        </w:trPr>
        <w:tc>
          <w:tcPr>
            <w:tcW w:w="2093" w:type="dxa"/>
          </w:tcPr>
          <w:p w:rsidR="00965BEB" w:rsidRPr="00850168" w:rsidRDefault="00363EE9" w:rsidP="00363E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7149" w:type="dxa"/>
          </w:tcPr>
          <w:p w:rsidR="00965BEB" w:rsidRPr="00850168" w:rsidRDefault="00965BEB" w:rsidP="00965B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5BEB" w:rsidRPr="00850168" w:rsidTr="00DD5F17">
        <w:trPr>
          <w:trHeight w:val="590"/>
        </w:trPr>
        <w:tc>
          <w:tcPr>
            <w:tcW w:w="2093" w:type="dxa"/>
          </w:tcPr>
          <w:p w:rsidR="00965BEB" w:rsidRPr="00850168" w:rsidRDefault="00965BEB" w:rsidP="00965B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50168">
              <w:rPr>
                <w:rFonts w:ascii="Arial" w:hAnsi="Arial" w:cs="Arial"/>
                <w:color w:val="000000" w:themeColor="text1"/>
                <w:sz w:val="24"/>
                <w:szCs w:val="24"/>
              </w:rPr>
              <w:t>his/her address</w:t>
            </w:r>
          </w:p>
        </w:tc>
        <w:tc>
          <w:tcPr>
            <w:tcW w:w="7149" w:type="dxa"/>
          </w:tcPr>
          <w:p w:rsidR="00965BEB" w:rsidRPr="00850168" w:rsidRDefault="00965BEB" w:rsidP="00965B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965BEB" w:rsidRPr="00850168" w:rsidRDefault="00965BEB" w:rsidP="00965BE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965BEB" w:rsidRPr="00850168" w:rsidRDefault="00DE475E" w:rsidP="00965BE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850168">
        <w:rPr>
          <w:rFonts w:ascii="Arial" w:hAnsi="Arial" w:cs="Arial"/>
          <w:color w:val="000000" w:themeColor="text1"/>
          <w:sz w:val="24"/>
          <w:szCs w:val="24"/>
        </w:rPr>
        <w:t>or</w:t>
      </w:r>
      <w:proofErr w:type="gramEnd"/>
      <w:r w:rsidR="00965BEB" w:rsidRPr="00850168">
        <w:rPr>
          <w:rFonts w:ascii="Arial" w:hAnsi="Arial" w:cs="Arial"/>
          <w:color w:val="000000" w:themeColor="text1"/>
          <w:sz w:val="24"/>
          <w:szCs w:val="24"/>
        </w:rPr>
        <w:t xml:space="preserve"> failing him/her, as an alternative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4"/>
        <w:gridCol w:w="6952"/>
      </w:tblGrid>
      <w:tr w:rsidR="00850168" w:rsidRPr="00850168" w:rsidTr="00965BEB">
        <w:trPr>
          <w:trHeight w:val="538"/>
        </w:trPr>
        <w:tc>
          <w:tcPr>
            <w:tcW w:w="209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965BEB" w:rsidRPr="00850168" w:rsidRDefault="00363EE9" w:rsidP="00363E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7149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965BEB" w:rsidRPr="00850168" w:rsidRDefault="00965BEB" w:rsidP="00965B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5BEB" w:rsidRPr="00850168" w:rsidTr="00DD5F17">
        <w:trPr>
          <w:trHeight w:val="914"/>
        </w:trPr>
        <w:tc>
          <w:tcPr>
            <w:tcW w:w="209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965BEB" w:rsidRPr="00850168" w:rsidRDefault="00965BEB" w:rsidP="00965B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50168">
              <w:rPr>
                <w:rFonts w:ascii="Arial" w:hAnsi="Arial" w:cs="Arial"/>
                <w:color w:val="000000" w:themeColor="text1"/>
                <w:sz w:val="24"/>
                <w:szCs w:val="24"/>
              </w:rPr>
              <w:t>his/her address</w:t>
            </w:r>
          </w:p>
        </w:tc>
        <w:tc>
          <w:tcPr>
            <w:tcW w:w="7149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965BEB" w:rsidRPr="00850168" w:rsidRDefault="00965BEB" w:rsidP="00965B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965BEB" w:rsidRPr="00850168" w:rsidRDefault="00965BEB" w:rsidP="00965BEB">
      <w:pPr>
        <w:spacing w:after="0"/>
        <w:rPr>
          <w:rFonts w:ascii="Arial" w:hAnsi="Arial" w:cs="Arial"/>
          <w:color w:val="000000" w:themeColor="text1"/>
          <w:sz w:val="12"/>
          <w:szCs w:val="12"/>
        </w:rPr>
      </w:pPr>
    </w:p>
    <w:p w:rsidR="00965BEB" w:rsidRDefault="00965BEB" w:rsidP="00965BE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50168">
        <w:rPr>
          <w:rFonts w:ascii="Arial" w:hAnsi="Arial" w:cs="Arial"/>
          <w:color w:val="000000" w:themeColor="text1"/>
          <w:sz w:val="24"/>
          <w:szCs w:val="24"/>
        </w:rPr>
        <w:t xml:space="preserve">as my proxy to vote on my behalf </w:t>
      </w:r>
      <w:r w:rsidR="00916FFB">
        <w:rPr>
          <w:rFonts w:ascii="Arial" w:hAnsi="Arial" w:cs="Arial"/>
          <w:color w:val="000000" w:themeColor="text1"/>
          <w:sz w:val="24"/>
          <w:szCs w:val="24"/>
        </w:rPr>
        <w:t>as may have been instructed by me</w:t>
      </w:r>
      <w:r w:rsidR="00D631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0168">
        <w:rPr>
          <w:rFonts w:ascii="Arial" w:hAnsi="Arial" w:cs="Arial"/>
          <w:color w:val="000000" w:themeColor="text1"/>
          <w:sz w:val="24"/>
          <w:szCs w:val="24"/>
        </w:rPr>
        <w:t xml:space="preserve">at the Annual General Meeting of the Association to be held at The Cider Museum, </w:t>
      </w:r>
      <w:proofErr w:type="spellStart"/>
      <w:r w:rsidRPr="00850168">
        <w:rPr>
          <w:rFonts w:ascii="Arial" w:hAnsi="Arial" w:cs="Arial"/>
          <w:color w:val="000000" w:themeColor="text1"/>
          <w:sz w:val="24"/>
          <w:szCs w:val="24"/>
        </w:rPr>
        <w:t>Rylands</w:t>
      </w:r>
      <w:proofErr w:type="spellEnd"/>
      <w:r w:rsidRPr="00850168">
        <w:rPr>
          <w:rFonts w:ascii="Arial" w:hAnsi="Arial" w:cs="Arial"/>
          <w:color w:val="000000" w:themeColor="text1"/>
          <w:sz w:val="24"/>
          <w:szCs w:val="24"/>
        </w:rPr>
        <w:t xml:space="preserve"> St., Hereford HR4 0LW on Saturday 2</w:t>
      </w:r>
      <w:r w:rsidR="007B60B0" w:rsidRPr="007B60B0">
        <w:rPr>
          <w:rFonts w:ascii="Arial" w:hAnsi="Arial" w:cs="Arial"/>
          <w:color w:val="000000" w:themeColor="text1"/>
          <w:sz w:val="24"/>
          <w:szCs w:val="24"/>
          <w:vertAlign w:val="superscript"/>
        </w:rPr>
        <w:t>nd</w:t>
      </w:r>
      <w:r w:rsidR="007B60B0">
        <w:rPr>
          <w:rFonts w:ascii="Arial" w:hAnsi="Arial" w:cs="Arial"/>
          <w:color w:val="000000" w:themeColor="text1"/>
          <w:sz w:val="24"/>
          <w:szCs w:val="24"/>
        </w:rPr>
        <w:t xml:space="preserve"> December </w:t>
      </w:r>
      <w:r w:rsidRPr="00850168">
        <w:rPr>
          <w:rFonts w:ascii="Arial" w:hAnsi="Arial" w:cs="Arial"/>
          <w:color w:val="000000" w:themeColor="text1"/>
          <w:sz w:val="24"/>
          <w:szCs w:val="24"/>
        </w:rPr>
        <w:t>20</w:t>
      </w:r>
      <w:r w:rsidR="007B60B0">
        <w:rPr>
          <w:rFonts w:ascii="Arial" w:hAnsi="Arial" w:cs="Arial"/>
          <w:color w:val="000000" w:themeColor="text1"/>
          <w:sz w:val="24"/>
          <w:szCs w:val="24"/>
        </w:rPr>
        <w:t>23</w:t>
      </w:r>
      <w:r w:rsidR="00DD5F1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D5F17" w:rsidRDefault="00DD5F17" w:rsidP="00965BE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D5F17" w:rsidRDefault="00DD5F17" w:rsidP="00965BE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My particular instructions, if any, are</w:t>
      </w:r>
    </w:p>
    <w:tbl>
      <w:tblPr>
        <w:tblStyle w:val="TableGrid"/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16"/>
      </w:tblGrid>
      <w:tr w:rsidR="00DD5F17" w:rsidRPr="00850168" w:rsidTr="00E51D29">
        <w:trPr>
          <w:trHeight w:val="454"/>
        </w:trPr>
        <w:tc>
          <w:tcPr>
            <w:tcW w:w="9016" w:type="dxa"/>
          </w:tcPr>
          <w:p w:rsidR="00DD5F17" w:rsidRDefault="00DD5F17" w:rsidP="006B2E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D5F17" w:rsidRDefault="00DD5F17" w:rsidP="006B2E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D5F17" w:rsidRDefault="00DD5F17" w:rsidP="006B2E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D5F17" w:rsidRDefault="00DD5F17" w:rsidP="006B2E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D5F17" w:rsidRDefault="00DD5F17" w:rsidP="006B2E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D5F17" w:rsidRDefault="00DD5F17" w:rsidP="006B2E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D5F17" w:rsidRPr="00850168" w:rsidRDefault="00DD5F17" w:rsidP="006B2E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965BEB" w:rsidRPr="00850168" w:rsidRDefault="00965BEB" w:rsidP="00965BE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22"/>
        <w:gridCol w:w="7094"/>
      </w:tblGrid>
      <w:tr w:rsidR="00850168" w:rsidRPr="00850168" w:rsidTr="00E51D29">
        <w:trPr>
          <w:trHeight w:val="567"/>
        </w:trPr>
        <w:tc>
          <w:tcPr>
            <w:tcW w:w="1951" w:type="dxa"/>
          </w:tcPr>
          <w:p w:rsidR="00965BEB" w:rsidRPr="00850168" w:rsidRDefault="00965BEB" w:rsidP="00965B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50168">
              <w:rPr>
                <w:rFonts w:ascii="Arial" w:hAnsi="Arial" w:cs="Arial"/>
                <w:color w:val="000000" w:themeColor="text1"/>
                <w:sz w:val="24"/>
                <w:szCs w:val="24"/>
              </w:rPr>
              <w:t>signed</w:t>
            </w:r>
          </w:p>
        </w:tc>
        <w:tc>
          <w:tcPr>
            <w:tcW w:w="7291" w:type="dxa"/>
          </w:tcPr>
          <w:p w:rsidR="00965BEB" w:rsidRPr="00850168" w:rsidRDefault="00965BEB" w:rsidP="00965B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5BEB" w:rsidRPr="00850168" w:rsidTr="00965BEB">
        <w:trPr>
          <w:trHeight w:val="410"/>
        </w:trPr>
        <w:tc>
          <w:tcPr>
            <w:tcW w:w="1951" w:type="dxa"/>
          </w:tcPr>
          <w:p w:rsidR="00965BEB" w:rsidRPr="00850168" w:rsidRDefault="00965BEB" w:rsidP="00965B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50168">
              <w:rPr>
                <w:rFonts w:ascii="Arial" w:hAnsi="Arial" w:cs="Arial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7291" w:type="dxa"/>
          </w:tcPr>
          <w:p w:rsidR="00965BEB" w:rsidRPr="00850168" w:rsidRDefault="00965BEB" w:rsidP="00965B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965BEB" w:rsidRPr="00E51D29" w:rsidRDefault="00E51D29" w:rsidP="00965BEB">
      <w:pPr>
        <w:spacing w:after="0"/>
        <w:rPr>
          <w:rFonts w:ascii="Arial" w:hAnsi="Arial" w:cs="Arial"/>
          <w:color w:val="0070C0"/>
        </w:rPr>
      </w:pPr>
      <w:r w:rsidRPr="00E51D29">
        <w:rPr>
          <w:rFonts w:ascii="Arial" w:hAnsi="Arial" w:cs="Arial"/>
          <w:color w:val="0070C0"/>
        </w:rPr>
        <w:t xml:space="preserve">If returning by post please send to registered office as above, if returning by email, please reply to Membership Secretary </w:t>
      </w:r>
      <w:proofErr w:type="gramStart"/>
      <w:r w:rsidRPr="00E51D29">
        <w:rPr>
          <w:rFonts w:ascii="OpenSans-webfont" w:hAnsi="OpenSans-webfont"/>
          <w:color w:val="0070C0"/>
          <w:sz w:val="21"/>
          <w:szCs w:val="21"/>
          <w:shd w:val="clear" w:color="auto" w:fill="FFFFFF"/>
        </w:rPr>
        <w:t>membsec@marcherapple.net</w:t>
      </w:r>
      <w:proofErr w:type="gramEnd"/>
    </w:p>
    <w:sectPr w:rsidR="00965BEB" w:rsidRPr="00E51D29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1E2" w:rsidRDefault="00E811E2" w:rsidP="00FA7DF0">
      <w:pPr>
        <w:spacing w:after="0" w:line="240" w:lineRule="auto"/>
      </w:pPr>
      <w:r>
        <w:separator/>
      </w:r>
    </w:p>
  </w:endnote>
  <w:endnote w:type="continuationSeparator" w:id="0">
    <w:p w:rsidR="00E811E2" w:rsidRDefault="00E811E2" w:rsidP="00FA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-web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5FF" w:rsidRDefault="00FA7DF0" w:rsidP="00245D94">
    <w:pPr>
      <w:pStyle w:val="Footer"/>
      <w:ind w:left="360"/>
    </w:pPr>
    <w:r>
      <w:rPr>
        <w:noProof/>
        <w:lang w:eastAsia="en-GB"/>
      </w:rPr>
      <w:drawing>
        <wp:inline distT="0" distB="0" distL="0" distR="0" wp14:anchorId="38E173B1" wp14:editId="3C2026C4">
          <wp:extent cx="273050" cy="297180"/>
          <wp:effectExtent l="0" t="0" r="0" b="7620"/>
          <wp:docPr id="2" name="Picture 2" descr="C:\Users\Ainsleigh\Documents\Ainsleigh\Marcher Apple Network\Branding\Marcher Apple Network Logo - 96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insleigh\Documents\Ainsleigh\Marcher Apple Network\Branding\Marcher Apple Network Logo - 96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1536">
      <w:tab/>
      <w:t>1-Dec-13</w:t>
    </w:r>
    <w:r w:rsidR="003D1536">
      <w:tab/>
    </w:r>
    <w:r w:rsidR="003D1536">
      <w:fldChar w:fldCharType="begin"/>
    </w:r>
    <w:r w:rsidR="003D1536">
      <w:instrText xml:space="preserve"> PAGE   \* MERGEFORMAT </w:instrText>
    </w:r>
    <w:r w:rsidR="003D1536">
      <w:fldChar w:fldCharType="separate"/>
    </w:r>
    <w:r w:rsidR="003D1536">
      <w:rPr>
        <w:noProof/>
      </w:rPr>
      <w:t>ii</w:t>
    </w:r>
    <w:r w:rsidR="003D153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5FF" w:rsidRDefault="00E811E2">
    <w:pPr>
      <w:pStyle w:val="Footer"/>
      <w:jc w:val="right"/>
    </w:pPr>
  </w:p>
  <w:p w:rsidR="00F765FF" w:rsidRDefault="00E811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5FF" w:rsidRDefault="00E811E2" w:rsidP="00C7253E">
    <w:pPr>
      <w:pStyle w:val="Footer"/>
    </w:pPr>
  </w:p>
  <w:p w:rsidR="00F765FF" w:rsidRDefault="00E811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1E2" w:rsidRDefault="00E811E2" w:rsidP="00FA7DF0">
      <w:pPr>
        <w:spacing w:after="0" w:line="240" w:lineRule="auto"/>
      </w:pPr>
      <w:r>
        <w:separator/>
      </w:r>
    </w:p>
  </w:footnote>
  <w:footnote w:type="continuationSeparator" w:id="0">
    <w:p w:rsidR="00E811E2" w:rsidRDefault="00E811E2" w:rsidP="00FA7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5FF" w:rsidRDefault="003D1536" w:rsidP="0058433B">
    <w:pPr>
      <w:pStyle w:val="Header"/>
      <w:tabs>
        <w:tab w:val="clear" w:pos="9026"/>
      </w:tabs>
    </w:pPr>
    <w:r>
      <w:t>Marcher Apple Network</w:t>
    </w:r>
    <w:r>
      <w:tab/>
    </w:r>
    <w:r>
      <w:tab/>
      <w:t>Internal Organisation with Roles and Responsibilities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5FF" w:rsidRPr="00245D94" w:rsidRDefault="003D1536" w:rsidP="0058433B">
    <w:pPr>
      <w:pStyle w:val="Header"/>
      <w:tabs>
        <w:tab w:val="clear" w:pos="9026"/>
      </w:tabs>
      <w:rPr>
        <w:sz w:val="14"/>
      </w:rPr>
    </w:pPr>
    <w:r w:rsidRPr="0058433B">
      <w:rPr>
        <w:rFonts w:ascii="Cambria" w:eastAsia="Times New Roman" w:hAnsi="Cambria"/>
        <w:sz w:val="20"/>
        <w:szCs w:val="32"/>
      </w:rPr>
      <w:t>Marcher Apple Network</w:t>
    </w:r>
    <w:r w:rsidRPr="0058433B">
      <w:rPr>
        <w:rFonts w:ascii="Cambria" w:eastAsia="Times New Roman" w:hAnsi="Cambria"/>
        <w:sz w:val="20"/>
        <w:szCs w:val="32"/>
      </w:rPr>
      <w:tab/>
    </w:r>
    <w:r w:rsidRPr="00E3534A">
      <w:rPr>
        <w:rFonts w:ascii="Cambria" w:eastAsia="Times New Roman" w:hAnsi="Cambria"/>
        <w:sz w:val="20"/>
        <w:szCs w:val="32"/>
      </w:rPr>
      <w:tab/>
    </w:r>
    <w:r w:rsidRPr="0058433B">
      <w:rPr>
        <w:rFonts w:ascii="Cambria" w:eastAsia="Times New Roman" w:hAnsi="Cambria"/>
        <w:sz w:val="20"/>
        <w:szCs w:val="32"/>
      </w:rPr>
      <w:tab/>
    </w:r>
    <w:r w:rsidR="00FA7DF0">
      <w:rPr>
        <w:rFonts w:ascii="Cambria" w:eastAsia="Times New Roman" w:hAnsi="Cambria"/>
        <w:sz w:val="20"/>
        <w:szCs w:val="32"/>
      </w:rPr>
      <w:tab/>
    </w:r>
    <w:r w:rsidR="00FA7DF0">
      <w:rPr>
        <w:rFonts w:ascii="Cambria" w:eastAsia="Times New Roman" w:hAnsi="Cambria"/>
        <w:sz w:val="20"/>
        <w:szCs w:val="32"/>
      </w:rPr>
      <w:tab/>
      <w:t>Proxy voting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F3BA0"/>
    <w:multiLevelType w:val="hybridMultilevel"/>
    <w:tmpl w:val="3B48A7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F0"/>
    <w:rsid w:val="000F19B6"/>
    <w:rsid w:val="00147A56"/>
    <w:rsid w:val="00183C8E"/>
    <w:rsid w:val="00185D2C"/>
    <w:rsid w:val="001B6F9A"/>
    <w:rsid w:val="00363EE9"/>
    <w:rsid w:val="003D1536"/>
    <w:rsid w:val="004021C6"/>
    <w:rsid w:val="00437514"/>
    <w:rsid w:val="00572638"/>
    <w:rsid w:val="0066029E"/>
    <w:rsid w:val="00721E20"/>
    <w:rsid w:val="007B60B0"/>
    <w:rsid w:val="007C6F36"/>
    <w:rsid w:val="00850168"/>
    <w:rsid w:val="009014E8"/>
    <w:rsid w:val="00916FFB"/>
    <w:rsid w:val="00965BEB"/>
    <w:rsid w:val="00A547BF"/>
    <w:rsid w:val="00B23D12"/>
    <w:rsid w:val="00BF4DBC"/>
    <w:rsid w:val="00D63168"/>
    <w:rsid w:val="00DD5F17"/>
    <w:rsid w:val="00DE475E"/>
    <w:rsid w:val="00E45E23"/>
    <w:rsid w:val="00E51D29"/>
    <w:rsid w:val="00E75DE9"/>
    <w:rsid w:val="00E811E2"/>
    <w:rsid w:val="00FA7DF0"/>
    <w:rsid w:val="00FC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7DBFB5-FF8D-4655-9C94-34326EEB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DF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DF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7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DF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DF0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7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6F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Ainsleigh  Rice</dc:creator>
  <cp:lastModifiedBy>Ainsleigh</cp:lastModifiedBy>
  <cp:revision>9</cp:revision>
  <cp:lastPrinted>2023-11-22T18:40:00Z</cp:lastPrinted>
  <dcterms:created xsi:type="dcterms:W3CDTF">2023-11-15T17:30:00Z</dcterms:created>
  <dcterms:modified xsi:type="dcterms:W3CDTF">2023-11-22T18:42:00Z</dcterms:modified>
</cp:coreProperties>
</file>